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1BD20" w14:textId="61C2BFA6" w:rsidR="003A1C8F" w:rsidRDefault="008342E5" w:rsidP="008342E5">
      <w:pPr>
        <w:pStyle w:val="berschrift1"/>
      </w:pPr>
      <w:r>
        <w:t>Referenzspannungsbenennung</w:t>
      </w:r>
    </w:p>
    <w:p w14:paraId="1B98A2C1" w14:textId="7454976F" w:rsidR="008342E5" w:rsidRDefault="008342E5" w:rsidP="008342E5">
      <w:r>
        <w:t>Um systemweit einheitlich Benennung der Referenzspannungen zu verwenden, wird hier eine Tabelle gezeigt. Spannungspotenziale werden in Bezug zu Masse (GND) angegeben, außer explizit anders erwähnt.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71"/>
        <w:gridCol w:w="6379"/>
        <w:gridCol w:w="1412"/>
      </w:tblGrid>
      <w:tr w:rsidR="008342E5" w14:paraId="3EEF63BA" w14:textId="77777777" w:rsidTr="00396191">
        <w:tc>
          <w:tcPr>
            <w:tcW w:w="1271" w:type="dxa"/>
          </w:tcPr>
          <w:p w14:paraId="16C7907B" w14:textId="0EA90DAF" w:rsidR="008342E5" w:rsidRPr="008342E5" w:rsidRDefault="008342E5" w:rsidP="008342E5">
            <w:pPr>
              <w:rPr>
                <w:b/>
                <w:bCs/>
              </w:rPr>
            </w:pPr>
            <w:r w:rsidRPr="008342E5">
              <w:rPr>
                <w:b/>
                <w:bCs/>
              </w:rPr>
              <w:t>Potenzial</w:t>
            </w:r>
          </w:p>
        </w:tc>
        <w:tc>
          <w:tcPr>
            <w:tcW w:w="6379" w:type="dxa"/>
          </w:tcPr>
          <w:p w14:paraId="320D2F16" w14:textId="6A90C398" w:rsidR="008342E5" w:rsidRPr="008342E5" w:rsidRDefault="008342E5" w:rsidP="008342E5">
            <w:pPr>
              <w:rPr>
                <w:b/>
                <w:bCs/>
              </w:rPr>
            </w:pPr>
            <w:r w:rsidRPr="008342E5">
              <w:rPr>
                <w:b/>
                <w:bCs/>
              </w:rPr>
              <w:t>Bezeichnung</w:t>
            </w:r>
          </w:p>
        </w:tc>
        <w:tc>
          <w:tcPr>
            <w:tcW w:w="1412" w:type="dxa"/>
          </w:tcPr>
          <w:p w14:paraId="00FE82DF" w14:textId="4D44E5CB" w:rsidR="008342E5" w:rsidRPr="008342E5" w:rsidRDefault="008342E5" w:rsidP="008342E5">
            <w:pPr>
              <w:rPr>
                <w:b/>
                <w:bCs/>
              </w:rPr>
            </w:pPr>
            <w:r w:rsidRPr="008342E5">
              <w:rPr>
                <w:b/>
                <w:bCs/>
              </w:rPr>
              <w:t>Spannung</w:t>
            </w:r>
          </w:p>
        </w:tc>
      </w:tr>
      <w:tr w:rsidR="008342E5" w14:paraId="497168AC" w14:textId="77777777" w:rsidTr="00396191">
        <w:tc>
          <w:tcPr>
            <w:tcW w:w="1271" w:type="dxa"/>
          </w:tcPr>
          <w:p w14:paraId="00D1B1B0" w14:textId="7086CBDA" w:rsidR="008342E5" w:rsidRDefault="008342E5" w:rsidP="008342E5">
            <w:r>
              <w:t>GND</w:t>
            </w:r>
          </w:p>
        </w:tc>
        <w:tc>
          <w:tcPr>
            <w:tcW w:w="6379" w:type="dxa"/>
          </w:tcPr>
          <w:p w14:paraId="6E221A39" w14:textId="3AB22760" w:rsidR="008342E5" w:rsidRDefault="008342E5" w:rsidP="008342E5">
            <w:r>
              <w:t>Masse, Ground</w:t>
            </w:r>
          </w:p>
        </w:tc>
        <w:tc>
          <w:tcPr>
            <w:tcW w:w="1412" w:type="dxa"/>
          </w:tcPr>
          <w:p w14:paraId="079A6716" w14:textId="3555C101" w:rsidR="008342E5" w:rsidRDefault="008342E5" w:rsidP="008342E5">
            <w:r>
              <w:t>0V</w:t>
            </w:r>
          </w:p>
        </w:tc>
      </w:tr>
      <w:tr w:rsidR="008342E5" w14:paraId="1189995D" w14:textId="77777777" w:rsidTr="00396191">
        <w:tc>
          <w:tcPr>
            <w:tcW w:w="1271" w:type="dxa"/>
          </w:tcPr>
          <w:p w14:paraId="1EC95DE0" w14:textId="662FE7EC" w:rsidR="008342E5" w:rsidRDefault="008342E5" w:rsidP="008342E5">
            <w:r>
              <w:t>V</w:t>
            </w:r>
            <w:r w:rsidR="0086005C">
              <w:t>AP</w:t>
            </w:r>
          </w:p>
        </w:tc>
        <w:tc>
          <w:tcPr>
            <w:tcW w:w="6379" w:type="dxa"/>
          </w:tcPr>
          <w:p w14:paraId="2C5B37BA" w14:textId="6D40A54B" w:rsidR="008342E5" w:rsidRDefault="0086005C" w:rsidP="008342E5">
            <w:proofErr w:type="spellStart"/>
            <w:r>
              <w:t>Voltage</w:t>
            </w:r>
            <w:proofErr w:type="spellEnd"/>
            <w:r>
              <w:t xml:space="preserve"> Analog Positive</w:t>
            </w:r>
          </w:p>
        </w:tc>
        <w:tc>
          <w:tcPr>
            <w:tcW w:w="1412" w:type="dxa"/>
          </w:tcPr>
          <w:p w14:paraId="2E230BD4" w14:textId="5D435245" w:rsidR="008342E5" w:rsidRDefault="008342E5" w:rsidP="008342E5">
            <w:r>
              <w:t>+</w:t>
            </w:r>
            <w:r w:rsidR="0086005C">
              <w:t>10</w:t>
            </w:r>
            <w:r>
              <w:t>V</w:t>
            </w:r>
          </w:p>
        </w:tc>
      </w:tr>
      <w:tr w:rsidR="008342E5" w14:paraId="4ACE9CB6" w14:textId="77777777" w:rsidTr="00396191">
        <w:tc>
          <w:tcPr>
            <w:tcW w:w="1271" w:type="dxa"/>
          </w:tcPr>
          <w:p w14:paraId="66CD33FD" w14:textId="257A4140" w:rsidR="008342E5" w:rsidRDefault="008342E5" w:rsidP="008342E5">
            <w:r>
              <w:t>V</w:t>
            </w:r>
            <w:r w:rsidR="0086005C">
              <w:t>CM</w:t>
            </w:r>
          </w:p>
        </w:tc>
        <w:tc>
          <w:tcPr>
            <w:tcW w:w="6379" w:type="dxa"/>
          </w:tcPr>
          <w:p w14:paraId="35A2F3D4" w14:textId="780F09FE" w:rsidR="008342E5" w:rsidRPr="0086005C" w:rsidRDefault="0086005C" w:rsidP="008342E5">
            <w:proofErr w:type="spellStart"/>
            <w:r w:rsidRPr="0086005C">
              <w:t>Voltage</w:t>
            </w:r>
            <w:proofErr w:type="spellEnd"/>
            <w:r w:rsidRPr="0086005C">
              <w:t xml:space="preserve"> Common Mode, Virtuelle Masse für Analog</w:t>
            </w:r>
          </w:p>
        </w:tc>
        <w:tc>
          <w:tcPr>
            <w:tcW w:w="1412" w:type="dxa"/>
          </w:tcPr>
          <w:p w14:paraId="69505B62" w14:textId="77D939DB" w:rsidR="008342E5" w:rsidRDefault="0086005C" w:rsidP="008342E5">
            <w:r>
              <w:t>+</w:t>
            </w:r>
            <w:r w:rsidR="008342E5">
              <w:t>5V</w:t>
            </w:r>
          </w:p>
        </w:tc>
      </w:tr>
      <w:tr w:rsidR="008342E5" w14:paraId="606F5983" w14:textId="77777777" w:rsidTr="00396191">
        <w:tc>
          <w:tcPr>
            <w:tcW w:w="1271" w:type="dxa"/>
          </w:tcPr>
          <w:p w14:paraId="735ED159" w14:textId="130C2928" w:rsidR="008342E5" w:rsidRDefault="008342E5" w:rsidP="008342E5">
            <w:r>
              <w:t>3V3</w:t>
            </w:r>
          </w:p>
        </w:tc>
        <w:tc>
          <w:tcPr>
            <w:tcW w:w="6379" w:type="dxa"/>
          </w:tcPr>
          <w:p w14:paraId="52906453" w14:textId="03C34246" w:rsidR="008342E5" w:rsidRDefault="008342E5" w:rsidP="008342E5">
            <w:r>
              <w:t>Digitallogikspannung</w:t>
            </w:r>
          </w:p>
        </w:tc>
        <w:tc>
          <w:tcPr>
            <w:tcW w:w="1412" w:type="dxa"/>
          </w:tcPr>
          <w:p w14:paraId="17923E5E" w14:textId="538E583F" w:rsidR="008342E5" w:rsidRDefault="008342E5" w:rsidP="008342E5">
            <w:r>
              <w:t>+3,3V</w:t>
            </w:r>
          </w:p>
        </w:tc>
      </w:tr>
      <w:tr w:rsidR="008342E5" w14:paraId="02C8247F" w14:textId="77777777" w:rsidTr="00396191">
        <w:tc>
          <w:tcPr>
            <w:tcW w:w="1271" w:type="dxa"/>
          </w:tcPr>
          <w:p w14:paraId="2AC9EDBA" w14:textId="1DA3912E" w:rsidR="008342E5" w:rsidRDefault="008342E5" w:rsidP="008342E5">
            <w:r>
              <w:t>VBUS</w:t>
            </w:r>
          </w:p>
        </w:tc>
        <w:tc>
          <w:tcPr>
            <w:tcW w:w="6379" w:type="dxa"/>
          </w:tcPr>
          <w:p w14:paraId="3C2059D1" w14:textId="76D4AC36" w:rsidR="008342E5" w:rsidRDefault="008342E5" w:rsidP="008342E5">
            <w:r>
              <w:t>USB-Bereitstellungsspannung</w:t>
            </w:r>
            <w:r w:rsidR="00396191">
              <w:t xml:space="preserve"> (USB-PD</w:t>
            </w:r>
            <w:r w:rsidR="00021301">
              <w:t>/USB-Q</w:t>
            </w:r>
            <w:r w:rsidR="00396191">
              <w:t xml:space="preserve"> Variabel)</w:t>
            </w:r>
          </w:p>
        </w:tc>
        <w:tc>
          <w:tcPr>
            <w:tcW w:w="1412" w:type="dxa"/>
          </w:tcPr>
          <w:p w14:paraId="1FB1CB12" w14:textId="5C23EDBE" w:rsidR="008342E5" w:rsidRDefault="008342E5" w:rsidP="008342E5">
            <w:r>
              <w:t>+</w:t>
            </w:r>
            <w:r w:rsidR="000C1BB4">
              <w:t>12</w:t>
            </w:r>
            <w:r>
              <w:t>V</w:t>
            </w:r>
          </w:p>
        </w:tc>
      </w:tr>
    </w:tbl>
    <w:p w14:paraId="4DAE379A" w14:textId="77777777" w:rsidR="008342E5" w:rsidRPr="008342E5" w:rsidRDefault="008342E5" w:rsidP="008342E5"/>
    <w:sectPr w:rsidR="008342E5" w:rsidRPr="008342E5" w:rsidSect="00DC0685">
      <w:headerReference w:type="default" r:id="rId8"/>
      <w:footerReference w:type="default" r:id="rId9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FA120" w14:textId="77777777" w:rsidR="00406998" w:rsidRDefault="00406998" w:rsidP="00E84B40">
      <w:pPr>
        <w:spacing w:after="0" w:line="240" w:lineRule="auto"/>
      </w:pPr>
      <w:r>
        <w:separator/>
      </w:r>
    </w:p>
  </w:endnote>
  <w:endnote w:type="continuationSeparator" w:id="0">
    <w:p w14:paraId="67BD1AA7" w14:textId="77777777" w:rsidR="00406998" w:rsidRDefault="00406998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32B4614E" w:rsidR="00E84B40" w:rsidRPr="0085583D" w:rsidRDefault="0085583D" w:rsidP="00AE592D">
    <w:pPr>
      <w:pStyle w:val="Fuzeile"/>
      <w:pBdr>
        <w:top w:val="single" w:sz="4" w:space="1" w:color="auto"/>
      </w:pBdr>
      <w:rPr>
        <w:lang w:val="de-DE"/>
      </w:rPr>
    </w:pPr>
    <w:r w:rsidRPr="0085583D">
      <w:rPr>
        <w:lang w:val="de-DE"/>
      </w:rPr>
      <w:t>Erik Tóth</w:t>
    </w:r>
    <w:r w:rsidRPr="0085583D">
      <w:rPr>
        <w:lang w:val="de-DE"/>
      </w:rPr>
      <w:tab/>
    </w:r>
    <w:r w:rsidRPr="0085583D">
      <w:rPr>
        <w:lang w:val="de-DE"/>
      </w:rPr>
      <w:tab/>
      <w:t xml:space="preserve">Seite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PAGE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1</w:t>
    </w:r>
    <w:r w:rsidRPr="0085583D">
      <w:rPr>
        <w:b/>
        <w:bCs/>
        <w:lang w:val="de-DE"/>
      </w:rPr>
      <w:fldChar w:fldCharType="end"/>
    </w:r>
    <w:r w:rsidRPr="0085583D">
      <w:rPr>
        <w:lang w:val="de-DE"/>
      </w:rPr>
      <w:t xml:space="preserve"> von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NUMPAGES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2</w:t>
    </w:r>
    <w:r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477A6" w14:textId="77777777" w:rsidR="00406998" w:rsidRDefault="00406998" w:rsidP="00E84B40">
      <w:pPr>
        <w:spacing w:after="0" w:line="240" w:lineRule="auto"/>
      </w:pPr>
      <w:r>
        <w:separator/>
      </w:r>
    </w:p>
  </w:footnote>
  <w:footnote w:type="continuationSeparator" w:id="0">
    <w:p w14:paraId="0EDCBA4F" w14:textId="77777777" w:rsidR="00406998" w:rsidRDefault="00406998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4A0D8391" w:rsidR="00E84B40" w:rsidRPr="0085583D" w:rsidRDefault="00213030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235485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72557"/>
    <w:multiLevelType w:val="hybridMultilevel"/>
    <w:tmpl w:val="63481DB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C7909"/>
    <w:multiLevelType w:val="hybridMultilevel"/>
    <w:tmpl w:val="30442CD6"/>
    <w:lvl w:ilvl="0" w:tplc="0C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B473857"/>
    <w:multiLevelType w:val="hybridMultilevel"/>
    <w:tmpl w:val="462A34DC"/>
    <w:lvl w:ilvl="0" w:tplc="0C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39E2CC8"/>
    <w:multiLevelType w:val="hybridMultilevel"/>
    <w:tmpl w:val="49AA6D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42682"/>
    <w:multiLevelType w:val="hybridMultilevel"/>
    <w:tmpl w:val="FAF673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561D1C"/>
    <w:multiLevelType w:val="hybridMultilevel"/>
    <w:tmpl w:val="F936560C"/>
    <w:lvl w:ilvl="0" w:tplc="F912E2CC">
      <w:start w:val="1"/>
      <w:numFmt w:val="decimal"/>
      <w:pStyle w:val="Code"/>
      <w:lvlText w:val="%1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404713"/>
    <w:multiLevelType w:val="hybridMultilevel"/>
    <w:tmpl w:val="E744DC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D41B87"/>
    <w:multiLevelType w:val="hybridMultilevel"/>
    <w:tmpl w:val="841EE7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161768">
    <w:abstractNumId w:val="5"/>
  </w:num>
  <w:num w:numId="2" w16cid:durableId="1624312159">
    <w:abstractNumId w:val="3"/>
  </w:num>
  <w:num w:numId="3" w16cid:durableId="1966041001">
    <w:abstractNumId w:val="2"/>
  </w:num>
  <w:num w:numId="4" w16cid:durableId="796028435">
    <w:abstractNumId w:val="1"/>
  </w:num>
  <w:num w:numId="5" w16cid:durableId="1518809351">
    <w:abstractNumId w:val="0"/>
  </w:num>
  <w:num w:numId="6" w16cid:durableId="1757049261">
    <w:abstractNumId w:val="6"/>
  </w:num>
  <w:num w:numId="7" w16cid:durableId="1900939241">
    <w:abstractNumId w:val="4"/>
  </w:num>
  <w:num w:numId="8" w16cid:durableId="856588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21301"/>
    <w:rsid w:val="000569A8"/>
    <w:rsid w:val="00067099"/>
    <w:rsid w:val="00071ED8"/>
    <w:rsid w:val="00072A18"/>
    <w:rsid w:val="00074FE4"/>
    <w:rsid w:val="00080828"/>
    <w:rsid w:val="000B039F"/>
    <w:rsid w:val="000C1525"/>
    <w:rsid w:val="000C1BB4"/>
    <w:rsid w:val="000E55A7"/>
    <w:rsid w:val="000F7D53"/>
    <w:rsid w:val="001218B1"/>
    <w:rsid w:val="0012276A"/>
    <w:rsid w:val="00126B7F"/>
    <w:rsid w:val="001516F1"/>
    <w:rsid w:val="001539A2"/>
    <w:rsid w:val="00160635"/>
    <w:rsid w:val="0018078E"/>
    <w:rsid w:val="001A4C3F"/>
    <w:rsid w:val="001F0C95"/>
    <w:rsid w:val="001F5041"/>
    <w:rsid w:val="00213030"/>
    <w:rsid w:val="00235485"/>
    <w:rsid w:val="00254508"/>
    <w:rsid w:val="00267BE2"/>
    <w:rsid w:val="00281EFE"/>
    <w:rsid w:val="002A1F93"/>
    <w:rsid w:val="002B446B"/>
    <w:rsid w:val="002C2415"/>
    <w:rsid w:val="002D4014"/>
    <w:rsid w:val="002E5A97"/>
    <w:rsid w:val="002F36F9"/>
    <w:rsid w:val="00305F8E"/>
    <w:rsid w:val="003229D4"/>
    <w:rsid w:val="0032632E"/>
    <w:rsid w:val="00327C8A"/>
    <w:rsid w:val="00336AF5"/>
    <w:rsid w:val="00396191"/>
    <w:rsid w:val="003A1C8F"/>
    <w:rsid w:val="003A2655"/>
    <w:rsid w:val="003C7066"/>
    <w:rsid w:val="003D598D"/>
    <w:rsid w:val="003F2109"/>
    <w:rsid w:val="003F6ABE"/>
    <w:rsid w:val="00406998"/>
    <w:rsid w:val="00410305"/>
    <w:rsid w:val="00435FA4"/>
    <w:rsid w:val="00467A3C"/>
    <w:rsid w:val="004858F1"/>
    <w:rsid w:val="004921C0"/>
    <w:rsid w:val="004C12ED"/>
    <w:rsid w:val="005442FF"/>
    <w:rsid w:val="005767B6"/>
    <w:rsid w:val="00580DCC"/>
    <w:rsid w:val="005A32D8"/>
    <w:rsid w:val="005C3A3C"/>
    <w:rsid w:val="006068BD"/>
    <w:rsid w:val="006256AF"/>
    <w:rsid w:val="00640CEE"/>
    <w:rsid w:val="00656855"/>
    <w:rsid w:val="00662ECC"/>
    <w:rsid w:val="00675D1E"/>
    <w:rsid w:val="006B5C75"/>
    <w:rsid w:val="007104D9"/>
    <w:rsid w:val="00712366"/>
    <w:rsid w:val="00724D3D"/>
    <w:rsid w:val="00736FBA"/>
    <w:rsid w:val="0076000F"/>
    <w:rsid w:val="008342E5"/>
    <w:rsid w:val="008407C3"/>
    <w:rsid w:val="008408B2"/>
    <w:rsid w:val="00853B9A"/>
    <w:rsid w:val="0085583D"/>
    <w:rsid w:val="0086005C"/>
    <w:rsid w:val="00875CBB"/>
    <w:rsid w:val="008A3990"/>
    <w:rsid w:val="008E00E4"/>
    <w:rsid w:val="00924489"/>
    <w:rsid w:val="00974B94"/>
    <w:rsid w:val="0097735C"/>
    <w:rsid w:val="00980581"/>
    <w:rsid w:val="009D4C70"/>
    <w:rsid w:val="00AE592D"/>
    <w:rsid w:val="00AF128C"/>
    <w:rsid w:val="00AF1EC5"/>
    <w:rsid w:val="00B00099"/>
    <w:rsid w:val="00B1369E"/>
    <w:rsid w:val="00B27F3B"/>
    <w:rsid w:val="00B54CA1"/>
    <w:rsid w:val="00B70C07"/>
    <w:rsid w:val="00B854E1"/>
    <w:rsid w:val="00BA5505"/>
    <w:rsid w:val="00BB1920"/>
    <w:rsid w:val="00BD55E8"/>
    <w:rsid w:val="00BF618E"/>
    <w:rsid w:val="00C0798D"/>
    <w:rsid w:val="00C176E3"/>
    <w:rsid w:val="00C27136"/>
    <w:rsid w:val="00C34A95"/>
    <w:rsid w:val="00CC11DF"/>
    <w:rsid w:val="00CC5BA2"/>
    <w:rsid w:val="00CD34E3"/>
    <w:rsid w:val="00CE2A0E"/>
    <w:rsid w:val="00CF6092"/>
    <w:rsid w:val="00D1500B"/>
    <w:rsid w:val="00D237F6"/>
    <w:rsid w:val="00D41A7F"/>
    <w:rsid w:val="00D51366"/>
    <w:rsid w:val="00D52097"/>
    <w:rsid w:val="00D5527B"/>
    <w:rsid w:val="00D8474C"/>
    <w:rsid w:val="00DA215C"/>
    <w:rsid w:val="00DA28EE"/>
    <w:rsid w:val="00DC0685"/>
    <w:rsid w:val="00DE7AF9"/>
    <w:rsid w:val="00DF44C7"/>
    <w:rsid w:val="00E4004B"/>
    <w:rsid w:val="00E84B40"/>
    <w:rsid w:val="00ED0F31"/>
    <w:rsid w:val="00EF174F"/>
    <w:rsid w:val="00F3071F"/>
    <w:rsid w:val="00F3532B"/>
    <w:rsid w:val="00FE2193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0C1CEFAC-10EF-4C74-ABF2-5A91016E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16F1"/>
    <w:pPr>
      <w:spacing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36FBA"/>
    <w:pPr>
      <w:spacing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paragraph" w:customStyle="1" w:styleId="Code">
    <w:name w:val="Code"/>
    <w:basedOn w:val="Standard"/>
    <w:link w:val="CodeZchn"/>
    <w:qFormat/>
    <w:rsid w:val="00E4004B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after="0" w:line="240" w:lineRule="auto"/>
      <w:ind w:left="1020" w:hanging="340"/>
      <w:contextualSpacing/>
    </w:pPr>
    <w:rPr>
      <w:rFonts w:ascii="Consolas" w:hAnsi="Consolas"/>
      <w:noProof/>
      <w:lang w:val="en-GB"/>
    </w:rPr>
  </w:style>
  <w:style w:type="character" w:customStyle="1" w:styleId="CodeZchn">
    <w:name w:val="Code Zchn"/>
    <w:basedOn w:val="Absatz-Standardschriftart"/>
    <w:link w:val="Code"/>
    <w:rsid w:val="00E4004B"/>
    <w:rPr>
      <w:rFonts w:ascii="Consolas" w:hAnsi="Consolas"/>
      <w:noProof/>
      <w:kern w:val="0"/>
      <w:sz w:val="24"/>
      <w:lang w:val="en-GB"/>
      <w14:ligatures w14:val="none"/>
    </w:rPr>
  </w:style>
  <w:style w:type="paragraph" w:customStyle="1" w:styleId="Terminal">
    <w:name w:val="Terminal"/>
    <w:basedOn w:val="Standard"/>
    <w:link w:val="TerminalZchn"/>
    <w:qFormat/>
    <w:rsid w:val="00E4004B"/>
    <w:pPr>
      <w:shd w:val="solid" w:color="000000" w:themeColor="text1" w:fill="000000" w:themeFill="text1"/>
    </w:pPr>
    <w:rPr>
      <w:rFonts w:ascii="Consolas" w:hAnsi="Consolas"/>
    </w:rPr>
  </w:style>
  <w:style w:type="character" w:customStyle="1" w:styleId="TerminalZchn">
    <w:name w:val="Terminal Zchn"/>
    <w:basedOn w:val="Absatz-Standardschriftart"/>
    <w:link w:val="Terminal"/>
    <w:rsid w:val="00E4004B"/>
    <w:rPr>
      <w:rFonts w:ascii="Consolas" w:hAnsi="Consolas"/>
      <w:kern w:val="0"/>
      <w:sz w:val="24"/>
      <w:shd w:val="solid" w:color="000000" w:themeColor="text1" w:fill="000000" w:themeFill="text1"/>
      <w14:ligatures w14:val="none"/>
    </w:rPr>
  </w:style>
  <w:style w:type="paragraph" w:styleId="Abbildungsverzeichnis">
    <w:name w:val="table of figures"/>
    <w:basedOn w:val="Standard"/>
    <w:next w:val="Standard"/>
    <w:uiPriority w:val="99"/>
    <w:unhideWhenUsed/>
    <w:rsid w:val="000C1525"/>
    <w:pPr>
      <w:spacing w:after="0"/>
    </w:pPr>
  </w:style>
  <w:style w:type="paragraph" w:styleId="Literaturverzeichnis">
    <w:name w:val="Bibliography"/>
    <w:basedOn w:val="Standard"/>
    <w:next w:val="Standard"/>
    <w:uiPriority w:val="37"/>
    <w:unhideWhenUsed/>
    <w:rsid w:val="000C1525"/>
    <w:pPr>
      <w:tabs>
        <w:tab w:val="left" w:pos="384"/>
      </w:tabs>
      <w:spacing w:after="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1D1FB-BB8E-4F32-B46F-4F5C93B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TÓTH Erik, SchülerIn</cp:lastModifiedBy>
  <cp:revision>30</cp:revision>
  <cp:lastPrinted>2025-10-31T14:42:00Z</cp:lastPrinted>
  <dcterms:created xsi:type="dcterms:W3CDTF">2023-09-19T17:52:00Z</dcterms:created>
  <dcterms:modified xsi:type="dcterms:W3CDTF">2025-10-31T14:42:00Z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id="c6q2Is5o"/&gt;&lt;style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